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848725"/>
                <wp:effectExtent l="19050" t="1905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848725"/>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EA43EA">
                              <w:rPr>
                                <w:rFonts w:ascii="Arial" w:eastAsia="Arial" w:hAnsi="Arial" w:cs="Arial"/>
                                <w:b/>
                                <w:color w:val="000000" w:themeColor="text1"/>
                                <w:sz w:val="23"/>
                                <w:szCs w:val="23"/>
                              </w:rPr>
                              <w:t>DE LOS EXPEDIENTES DE LAS USUARIAS DEL INSTITUTO MUNICIPAL DE LA MUJER</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EA43EA">
                              <w:rPr>
                                <w:rFonts w:ascii="Arial" w:eastAsia="Arial" w:hAnsi="Arial" w:cs="Arial"/>
                                <w:color w:val="000000" w:themeColor="text1"/>
                                <w:sz w:val="20"/>
                                <w:szCs w:val="20"/>
                              </w:rPr>
                              <w:t>del Instituto Municipal de la Mujer</w:t>
                            </w:r>
                            <w:r w:rsidRPr="006C10C4">
                              <w:rPr>
                                <w:rFonts w:ascii="Arial" w:eastAsia="Arial" w:hAnsi="Arial" w:cs="Arial"/>
                                <w:color w:val="000000" w:themeColor="text1"/>
                                <w:sz w:val="20"/>
                                <w:szCs w:val="20"/>
                              </w:rPr>
                              <w:t xml:space="preserve">, </w:t>
                            </w:r>
                            <w:r w:rsidR="001D5D32" w:rsidRPr="006C10C4">
                              <w:rPr>
                                <w:rFonts w:ascii="Arial" w:eastAsia="Arial" w:hAnsi="Arial" w:cs="Arial"/>
                                <w:color w:val="000000" w:themeColor="text1"/>
                                <w:sz w:val="20"/>
                                <w:szCs w:val="20"/>
                              </w:rPr>
                              <w:t xml:space="preserve">con domicilio </w:t>
                            </w:r>
                            <w:r w:rsidR="001D5D32">
                              <w:rPr>
                                <w:rFonts w:ascii="Arial" w:eastAsia="Arial" w:hAnsi="Arial" w:cs="Arial"/>
                                <w:color w:val="000000" w:themeColor="text1"/>
                                <w:sz w:val="20"/>
                                <w:szCs w:val="20"/>
                              </w:rPr>
                              <w:t>en</w:t>
                            </w:r>
                            <w:r w:rsidR="00EA43EA">
                              <w:rPr>
                                <w:rFonts w:ascii="Arial" w:eastAsia="Arial" w:hAnsi="Arial" w:cs="Arial"/>
                                <w:color w:val="000000" w:themeColor="text1"/>
                                <w:sz w:val="20"/>
                                <w:szCs w:val="20"/>
                              </w:rPr>
                              <w:t xml:space="preserve"> Avenida 7 sin número de la Colonia Venustiano Carranza 2da Sección C.P. 91759 </w:t>
                            </w:r>
                            <w:r w:rsidRPr="006C10C4">
                              <w:rPr>
                                <w:rFonts w:ascii="Arial" w:eastAsia="Arial" w:hAnsi="Arial" w:cs="Arial"/>
                                <w:color w:val="000000" w:themeColor="text1"/>
                                <w:sz w:val="20"/>
                                <w:szCs w:val="20"/>
                              </w:rPr>
                              <w:t xml:space="preserve">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EA43EA"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Controlar el ingreso de las usuarias y la canalización para los diferentes servicios que ofrece el Instituto.</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 xml:space="preserve">nombre, domicilio, teléfono particular, edad, nacionalidad, clave de elector, lugar y fecha de nacimiento, CURP, firma y fotografía. </w:t>
                            </w:r>
                            <w:r w:rsidRPr="006C10C4">
                              <w:rPr>
                                <w:rFonts w:ascii="Arial" w:eastAsia="Arial" w:hAnsi="Arial" w:cs="Arial"/>
                                <w:color w:val="000000" w:themeColor="text1"/>
                                <w:sz w:val="20"/>
                                <w:szCs w:val="20"/>
                              </w:rPr>
                              <w:t xml:space="preserve"> </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DD53AA" w:rsidRDefault="00DD53AA"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PROCEDIMIENTOS ADMINISTRATIVOS: escritos de denuncias y demandas, notificaciones de autoridades y referencias procesales.</w:t>
                            </w:r>
                          </w:p>
                          <w:p w:rsidR="007B6743" w:rsidRDefault="007B6743"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ACADEMICOS: </w:t>
                            </w:r>
                            <w:r w:rsidR="00DD53AA">
                              <w:rPr>
                                <w:rFonts w:ascii="Arial" w:eastAsia="Arial" w:hAnsi="Arial" w:cs="Arial"/>
                                <w:color w:val="000000" w:themeColor="text1"/>
                                <w:sz w:val="20"/>
                                <w:szCs w:val="20"/>
                              </w:rPr>
                              <w:t>Trayectoria Educativa</w:t>
                            </w:r>
                          </w:p>
                          <w:p w:rsidR="001D5D32" w:rsidRDefault="00DD53AA"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SALUD</w:t>
                            </w:r>
                            <w:r w:rsidR="001D5D32">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Referencia de padecimiento de alguna enfermedad, constancias médicas, descripción de sintomatologías, consumo de estupefacientes y vacunas. </w:t>
                            </w:r>
                          </w:p>
                          <w:p w:rsidR="008E78C7" w:rsidRPr="00674E11" w:rsidRDefault="00DD53AA" w:rsidP="008E78C7">
                            <w:pPr>
                              <w:pStyle w:val="Prrafodelista"/>
                              <w:numPr>
                                <w:ilvl w:val="0"/>
                                <w:numId w:val="2"/>
                              </w:numPr>
                              <w:jc w:val="both"/>
                              <w:rPr>
                                <w:rFonts w:ascii="Arial" w:eastAsia="Arial" w:hAnsi="Arial" w:cs="Arial"/>
                                <w:sz w:val="20"/>
                                <w:szCs w:val="20"/>
                              </w:rPr>
                            </w:pPr>
                            <w:r w:rsidRPr="00674E11">
                              <w:rPr>
                                <w:rFonts w:ascii="Arial" w:eastAsia="Arial" w:hAnsi="Arial" w:cs="Arial"/>
                                <w:sz w:val="20"/>
                                <w:szCs w:val="20"/>
                              </w:rPr>
                              <w:t>SENSIBLES: Huellas dactilares, características morales o emocionales e ideológicas.</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 xml:space="preserve">60 Bis de la Ley </w:t>
                            </w:r>
                            <w:r w:rsidR="00BB6363">
                              <w:rPr>
                                <w:rFonts w:ascii="Arial" w:eastAsia="Arial" w:hAnsi="Arial" w:cs="Arial"/>
                                <w:color w:val="000000" w:themeColor="text1"/>
                                <w:sz w:val="20"/>
                                <w:szCs w:val="20"/>
                              </w:rPr>
                              <w:t>Orgánica</w:t>
                            </w:r>
                            <w:r w:rsidR="00DD53AA">
                              <w:rPr>
                                <w:rFonts w:ascii="Arial" w:eastAsia="Arial" w:hAnsi="Arial" w:cs="Arial"/>
                                <w:color w:val="000000" w:themeColor="text1"/>
                                <w:sz w:val="20"/>
                                <w:szCs w:val="20"/>
                              </w:rPr>
                              <w:t xml:space="preserve"> del Municipio Libre</w:t>
                            </w:r>
                            <w:r w:rsidR="00BB6363">
                              <w:rPr>
                                <w:rFonts w:ascii="Arial" w:eastAsia="Arial" w:hAnsi="Arial" w:cs="Arial"/>
                                <w:color w:val="000000" w:themeColor="text1"/>
                                <w:sz w:val="20"/>
                                <w:szCs w:val="20"/>
                              </w:rPr>
                              <w:t>.</w:t>
                            </w:r>
                            <w:r w:rsidR="006244AC">
                              <w:rPr>
                                <w:rFonts w:ascii="Arial" w:eastAsia="Arial" w:hAnsi="Arial" w:cs="Arial"/>
                                <w:color w:val="000000" w:themeColor="text1"/>
                                <w:sz w:val="20"/>
                                <w:szCs w:val="20"/>
                              </w:rPr>
                              <w:t xml:space="preserve"> </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6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EA43EA">
                        <w:rPr>
                          <w:rFonts w:ascii="Arial" w:eastAsia="Arial" w:hAnsi="Arial" w:cs="Arial"/>
                          <w:b/>
                          <w:color w:val="000000" w:themeColor="text1"/>
                          <w:sz w:val="23"/>
                          <w:szCs w:val="23"/>
                        </w:rPr>
                        <w:t>DE LOS EXPEDIENTES DE LAS USUARIAS DEL INSTITUTO MUNICIPAL DE LA MUJER</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EA43EA">
                        <w:rPr>
                          <w:rFonts w:ascii="Arial" w:eastAsia="Arial" w:hAnsi="Arial" w:cs="Arial"/>
                          <w:color w:val="000000" w:themeColor="text1"/>
                          <w:sz w:val="20"/>
                          <w:szCs w:val="20"/>
                        </w:rPr>
                        <w:t>del Instituto Municipal de la Mujer</w:t>
                      </w:r>
                      <w:r w:rsidRPr="006C10C4">
                        <w:rPr>
                          <w:rFonts w:ascii="Arial" w:eastAsia="Arial" w:hAnsi="Arial" w:cs="Arial"/>
                          <w:color w:val="000000" w:themeColor="text1"/>
                          <w:sz w:val="20"/>
                          <w:szCs w:val="20"/>
                        </w:rPr>
                        <w:t xml:space="preserve">, </w:t>
                      </w:r>
                      <w:r w:rsidR="001D5D32" w:rsidRPr="006C10C4">
                        <w:rPr>
                          <w:rFonts w:ascii="Arial" w:eastAsia="Arial" w:hAnsi="Arial" w:cs="Arial"/>
                          <w:color w:val="000000" w:themeColor="text1"/>
                          <w:sz w:val="20"/>
                          <w:szCs w:val="20"/>
                        </w:rPr>
                        <w:t xml:space="preserve">con domicilio </w:t>
                      </w:r>
                      <w:r w:rsidR="001D5D32">
                        <w:rPr>
                          <w:rFonts w:ascii="Arial" w:eastAsia="Arial" w:hAnsi="Arial" w:cs="Arial"/>
                          <w:color w:val="000000" w:themeColor="text1"/>
                          <w:sz w:val="20"/>
                          <w:szCs w:val="20"/>
                        </w:rPr>
                        <w:t>en</w:t>
                      </w:r>
                      <w:r w:rsidR="00EA43EA">
                        <w:rPr>
                          <w:rFonts w:ascii="Arial" w:eastAsia="Arial" w:hAnsi="Arial" w:cs="Arial"/>
                          <w:color w:val="000000" w:themeColor="text1"/>
                          <w:sz w:val="20"/>
                          <w:szCs w:val="20"/>
                        </w:rPr>
                        <w:t xml:space="preserve"> Avenida 7 sin número de la Colonia Venustiano Carranza 2da Sección C.P. 91759 </w:t>
                      </w:r>
                      <w:r w:rsidRPr="006C10C4">
                        <w:rPr>
                          <w:rFonts w:ascii="Arial" w:eastAsia="Arial" w:hAnsi="Arial" w:cs="Arial"/>
                          <w:color w:val="000000" w:themeColor="text1"/>
                          <w:sz w:val="20"/>
                          <w:szCs w:val="20"/>
                        </w:rPr>
                        <w:t xml:space="preserve">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EA43EA"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Controlar el ingreso de las usuarias y la canalización para los diferentes servicios que ofrece el Instituto.</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 xml:space="preserve">nombre, domicilio, teléfono particular, edad, nacionalidad, clave de elector, lugar y fecha de nacimiento, CURP, firma y fotografía. </w:t>
                      </w:r>
                      <w:r w:rsidRPr="006C10C4">
                        <w:rPr>
                          <w:rFonts w:ascii="Arial" w:eastAsia="Arial" w:hAnsi="Arial" w:cs="Arial"/>
                          <w:color w:val="000000" w:themeColor="text1"/>
                          <w:sz w:val="20"/>
                          <w:szCs w:val="20"/>
                        </w:rPr>
                        <w:t xml:space="preserve"> </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DD53AA" w:rsidRDefault="00DD53AA"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PROCEDIMIENTOS ADMINISTRATIVOS: escritos de denuncias y demandas, notificaciones de autoridades y referencias procesales.</w:t>
                      </w:r>
                    </w:p>
                    <w:p w:rsidR="007B6743" w:rsidRDefault="007B6743"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ACADEMICOS: </w:t>
                      </w:r>
                      <w:r w:rsidR="00DD53AA">
                        <w:rPr>
                          <w:rFonts w:ascii="Arial" w:eastAsia="Arial" w:hAnsi="Arial" w:cs="Arial"/>
                          <w:color w:val="000000" w:themeColor="text1"/>
                          <w:sz w:val="20"/>
                          <w:szCs w:val="20"/>
                        </w:rPr>
                        <w:t>Trayectoria Educativa</w:t>
                      </w:r>
                    </w:p>
                    <w:p w:rsidR="001D5D32" w:rsidRDefault="00DD53AA"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SALUD</w:t>
                      </w:r>
                      <w:r w:rsidR="001D5D32">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Referencia de padecimiento de alguna enfermedad, constancias médicas, descripción de sintomatologías, consumo de estupefacientes y vacunas. </w:t>
                      </w:r>
                    </w:p>
                    <w:p w:rsidR="008E78C7" w:rsidRPr="00674E11" w:rsidRDefault="00DD53AA" w:rsidP="008E78C7">
                      <w:pPr>
                        <w:pStyle w:val="Prrafodelista"/>
                        <w:numPr>
                          <w:ilvl w:val="0"/>
                          <w:numId w:val="2"/>
                        </w:numPr>
                        <w:jc w:val="both"/>
                        <w:rPr>
                          <w:rFonts w:ascii="Arial" w:eastAsia="Arial" w:hAnsi="Arial" w:cs="Arial"/>
                          <w:sz w:val="20"/>
                          <w:szCs w:val="20"/>
                        </w:rPr>
                      </w:pPr>
                      <w:r w:rsidRPr="00674E11">
                        <w:rPr>
                          <w:rFonts w:ascii="Arial" w:eastAsia="Arial" w:hAnsi="Arial" w:cs="Arial"/>
                          <w:sz w:val="20"/>
                          <w:szCs w:val="20"/>
                        </w:rPr>
                        <w:t>SENSIBLES: Huellas dactilares, características morales o emocionales e ideológicas.</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 xml:space="preserve">60 Bis de la Ley </w:t>
                      </w:r>
                      <w:r w:rsidR="00BB6363">
                        <w:rPr>
                          <w:rFonts w:ascii="Arial" w:eastAsia="Arial" w:hAnsi="Arial" w:cs="Arial"/>
                          <w:color w:val="000000" w:themeColor="text1"/>
                          <w:sz w:val="20"/>
                          <w:szCs w:val="20"/>
                        </w:rPr>
                        <w:t>Orgánica</w:t>
                      </w:r>
                      <w:r w:rsidR="00DD53AA">
                        <w:rPr>
                          <w:rFonts w:ascii="Arial" w:eastAsia="Arial" w:hAnsi="Arial" w:cs="Arial"/>
                          <w:color w:val="000000" w:themeColor="text1"/>
                          <w:sz w:val="20"/>
                          <w:szCs w:val="20"/>
                        </w:rPr>
                        <w:t xml:space="preserve"> del Municipio Libre</w:t>
                      </w:r>
                      <w:r w:rsidR="00BB6363">
                        <w:rPr>
                          <w:rFonts w:ascii="Arial" w:eastAsia="Arial" w:hAnsi="Arial" w:cs="Arial"/>
                          <w:color w:val="000000" w:themeColor="text1"/>
                          <w:sz w:val="20"/>
                          <w:szCs w:val="20"/>
                        </w:rPr>
                        <w:t>.</w:t>
                      </w:r>
                      <w:r w:rsidR="006244AC">
                        <w:rPr>
                          <w:rFonts w:ascii="Arial" w:eastAsia="Arial" w:hAnsi="Arial" w:cs="Arial"/>
                          <w:color w:val="000000" w:themeColor="text1"/>
                          <w:sz w:val="20"/>
                          <w:szCs w:val="20"/>
                        </w:rPr>
                        <w:t xml:space="preserve"> </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5267325"/>
                <wp:effectExtent l="19050" t="19050" r="1905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267325"/>
                        </a:xfrm>
                        <a:prstGeom prst="rect">
                          <a:avLst/>
                        </a:prstGeom>
                        <a:noFill/>
                        <a:ln w="28575">
                          <a:solidFill>
                            <a:srgbClr val="000000"/>
                          </a:solidFill>
                          <a:miter lim="800000"/>
                          <a:headEnd/>
                          <a:tailEnd/>
                        </a:ln>
                      </wps:spPr>
                      <wps:txb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" filled="f" strokeweight="2.25pt">
                <v:textbo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252731</wp:posOffset>
                </wp:positionV>
                <wp:extent cx="6991350" cy="3295650"/>
                <wp:effectExtent l="19050" t="1905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295650"/>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BB6363">
                              <w:rPr>
                                <w:rFonts w:ascii="Arial" w:eastAsia="Arial" w:hAnsi="Arial" w:cs="Arial"/>
                                <w:b/>
                                <w:color w:val="000000" w:themeColor="text1"/>
                                <w:sz w:val="23"/>
                                <w:szCs w:val="23"/>
                              </w:rPr>
                              <w:t>DE LOS EXPEDIENTES DE LAS USUARIAS DEL INSTITUTO MUNICIPAL DE LA MUJER</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BB6363">
                              <w:rPr>
                                <w:rFonts w:ascii="Arial" w:eastAsia="Arial" w:hAnsi="Arial" w:cs="Arial"/>
                                <w:color w:val="000000" w:themeColor="text1"/>
                                <w:sz w:val="20"/>
                                <w:szCs w:val="20"/>
                              </w:rPr>
                              <w:t>del Instituto Municipal de la Mujer</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380644"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la </w:t>
                            </w:r>
                            <w:r w:rsidR="00BB6363">
                              <w:rPr>
                                <w:rFonts w:ascii="Arial" w:eastAsia="Arial" w:hAnsi="Arial" w:cs="Arial"/>
                                <w:color w:val="000000" w:themeColor="text1"/>
                                <w:sz w:val="20"/>
                                <w:szCs w:val="20"/>
                              </w:rPr>
                              <w:t>formación de expedientes, identificación de la usuaria, control, gestión del servicio a ofrecer</w:t>
                            </w:r>
                            <w:r w:rsidR="001222EB">
                              <w:rPr>
                                <w:rFonts w:ascii="Arial" w:eastAsia="Arial" w:hAnsi="Arial" w:cs="Arial"/>
                                <w:color w:val="000000" w:themeColor="text1"/>
                                <w:sz w:val="20"/>
                                <w:szCs w:val="20"/>
                              </w:rPr>
                              <w:t xml:space="preserve">, por lo que se comunica que no se efectuaran tratamientos adicionales. </w:t>
                            </w: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bookmarkStart w:id="1" w:name="_GoBack"/>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BB6363">
                        <w:rPr>
                          <w:rFonts w:ascii="Arial" w:eastAsia="Arial" w:hAnsi="Arial" w:cs="Arial"/>
                          <w:b/>
                          <w:color w:val="000000" w:themeColor="text1"/>
                          <w:sz w:val="23"/>
                          <w:szCs w:val="23"/>
                        </w:rPr>
                        <w:t>DE LOS EXPEDIENTES DE LAS USUARIAS DEL INSTITUTO MUNICIPAL DE LA MUJER</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BB6363">
                        <w:rPr>
                          <w:rFonts w:ascii="Arial" w:eastAsia="Arial" w:hAnsi="Arial" w:cs="Arial"/>
                          <w:color w:val="000000" w:themeColor="text1"/>
                          <w:sz w:val="20"/>
                          <w:szCs w:val="20"/>
                        </w:rPr>
                        <w:t>del Instituto Municipal de la Mujer</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380644"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la </w:t>
                      </w:r>
                      <w:r w:rsidR="00BB6363">
                        <w:rPr>
                          <w:rFonts w:ascii="Arial" w:eastAsia="Arial" w:hAnsi="Arial" w:cs="Arial"/>
                          <w:color w:val="000000" w:themeColor="text1"/>
                          <w:sz w:val="20"/>
                          <w:szCs w:val="20"/>
                        </w:rPr>
                        <w:t>formación de expedientes, identificación de la usuaria, control, gestión del servicio a ofrecer</w:t>
                      </w:r>
                      <w:r w:rsidR="001222EB">
                        <w:rPr>
                          <w:rFonts w:ascii="Arial" w:eastAsia="Arial" w:hAnsi="Arial" w:cs="Arial"/>
                          <w:color w:val="000000" w:themeColor="text1"/>
                          <w:sz w:val="20"/>
                          <w:szCs w:val="20"/>
                        </w:rPr>
                        <w:t xml:space="preserve">, por lo que se comunica que no se efectuaran tratamientos adicionales. </w:t>
                      </w: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bookmarkEnd w:id="1"/>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106" w:rsidRDefault="00167106" w:rsidP="00795BF9">
      <w:pPr>
        <w:spacing w:after="0" w:line="240" w:lineRule="auto"/>
      </w:pPr>
      <w:r>
        <w:separator/>
      </w:r>
    </w:p>
  </w:endnote>
  <w:endnote w:type="continuationSeparator" w:id="0">
    <w:p w:rsidR="00167106" w:rsidRDefault="00167106"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106" w:rsidRDefault="00167106" w:rsidP="00795BF9">
      <w:pPr>
        <w:spacing w:after="0" w:line="240" w:lineRule="auto"/>
      </w:pPr>
      <w:r>
        <w:separator/>
      </w:r>
    </w:p>
  </w:footnote>
  <w:footnote w:type="continuationSeparator" w:id="0">
    <w:p w:rsidR="00167106" w:rsidRDefault="00167106"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-487680</wp:posOffset>
          </wp:positionH>
          <wp:positionV relativeFrom="margin">
            <wp:posOffset>-785495</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C35EE"/>
    <w:rsid w:val="001222EB"/>
    <w:rsid w:val="0014092B"/>
    <w:rsid w:val="00167106"/>
    <w:rsid w:val="001D5D32"/>
    <w:rsid w:val="002213CF"/>
    <w:rsid w:val="002452BD"/>
    <w:rsid w:val="002C0F87"/>
    <w:rsid w:val="002C5485"/>
    <w:rsid w:val="00380644"/>
    <w:rsid w:val="003C3072"/>
    <w:rsid w:val="003E296B"/>
    <w:rsid w:val="003E44DC"/>
    <w:rsid w:val="00414487"/>
    <w:rsid w:val="005C3C11"/>
    <w:rsid w:val="005F69AE"/>
    <w:rsid w:val="006244AC"/>
    <w:rsid w:val="00674E11"/>
    <w:rsid w:val="006C10C4"/>
    <w:rsid w:val="0071109A"/>
    <w:rsid w:val="00795BF9"/>
    <w:rsid w:val="007B6743"/>
    <w:rsid w:val="00841259"/>
    <w:rsid w:val="008E78C7"/>
    <w:rsid w:val="009054B7"/>
    <w:rsid w:val="00964BA3"/>
    <w:rsid w:val="009A112B"/>
    <w:rsid w:val="00BB4620"/>
    <w:rsid w:val="00BB6363"/>
    <w:rsid w:val="00BD73D2"/>
    <w:rsid w:val="00CA415E"/>
    <w:rsid w:val="00CC7519"/>
    <w:rsid w:val="00D74FCA"/>
    <w:rsid w:val="00DD49C3"/>
    <w:rsid w:val="00DD53AA"/>
    <w:rsid w:val="00E86806"/>
    <w:rsid w:val="00EA040C"/>
    <w:rsid w:val="00EA43EA"/>
    <w:rsid w:val="00EF25C7"/>
    <w:rsid w:val="00FE0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13</cp:revision>
  <cp:lastPrinted>2020-03-05T19:37:00Z</cp:lastPrinted>
  <dcterms:created xsi:type="dcterms:W3CDTF">2020-02-27T16:36:00Z</dcterms:created>
  <dcterms:modified xsi:type="dcterms:W3CDTF">2020-03-05T19:37:00Z</dcterms:modified>
</cp:coreProperties>
</file>